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D0" w:rsidRPr="00C262D0" w:rsidRDefault="00C262D0" w:rsidP="00C262D0">
      <w:pPr>
        <w:spacing w:after="0" w:line="240" w:lineRule="auto"/>
        <w:jc w:val="center"/>
        <w:rPr>
          <w:b/>
          <w:color w:val="FF0000"/>
          <w:sz w:val="20"/>
          <w:szCs w:val="20"/>
        </w:rPr>
      </w:pPr>
      <w:bookmarkStart w:id="0" w:name="_GoBack"/>
      <w:bookmarkEnd w:id="0"/>
    </w:p>
    <w:p w:rsidR="00C262D0" w:rsidRPr="00C262D0" w:rsidRDefault="00C262D0" w:rsidP="00C262D0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C262D0">
        <w:rPr>
          <w:b/>
          <w:color w:val="FF0000"/>
          <w:sz w:val="40"/>
          <w:szCs w:val="40"/>
        </w:rPr>
        <w:t>Medical Form</w:t>
      </w:r>
    </w:p>
    <w:p w:rsidR="00C262D0" w:rsidRDefault="00C262D0" w:rsidP="00C262D0">
      <w:pPr>
        <w:spacing w:after="0" w:line="240" w:lineRule="auto"/>
      </w:pPr>
    </w:p>
    <w:p w:rsidR="00B711B3" w:rsidRDefault="00152264">
      <w:r>
        <w:t>Please give this form to your doctor and return or fax to the above address</w:t>
      </w:r>
      <w:r w:rsidR="00FC18F3">
        <w:t>/number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7722"/>
      </w:tblGrid>
      <w:tr w:rsidR="00152264" w:rsidTr="00C262D0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152264" w:rsidRDefault="00152264" w:rsidP="00C262D0">
            <w:pPr>
              <w:jc w:val="right"/>
            </w:pPr>
            <w:r>
              <w:t>Date: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264" w:rsidRDefault="00152264"/>
        </w:tc>
      </w:tr>
      <w:tr w:rsidR="00152264" w:rsidTr="00C262D0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152264" w:rsidRDefault="00152264" w:rsidP="00C262D0">
            <w:pPr>
              <w:jc w:val="right"/>
            </w:pP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264" w:rsidRDefault="00152264"/>
        </w:tc>
      </w:tr>
      <w:tr w:rsidR="00152264" w:rsidTr="00C262D0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152264" w:rsidRDefault="00152264" w:rsidP="00C262D0">
            <w:pPr>
              <w:jc w:val="right"/>
            </w:pPr>
            <w:r>
              <w:t>Patient’s Name: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264" w:rsidRDefault="00152264"/>
        </w:tc>
      </w:tr>
      <w:tr w:rsidR="00152264" w:rsidTr="00C262D0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152264" w:rsidRDefault="00152264" w:rsidP="00C262D0">
            <w:pPr>
              <w:jc w:val="right"/>
            </w:pP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264" w:rsidRDefault="00152264"/>
        </w:tc>
      </w:tr>
      <w:tr w:rsidR="00152264" w:rsidTr="00C262D0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152264" w:rsidRDefault="00152264" w:rsidP="00C262D0">
            <w:pPr>
              <w:jc w:val="right"/>
            </w:pPr>
            <w:r>
              <w:t>Patient’s Address: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264" w:rsidRDefault="00152264"/>
        </w:tc>
      </w:tr>
      <w:tr w:rsidR="00152264" w:rsidTr="00C262D0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152264" w:rsidRDefault="00152264" w:rsidP="00C262D0">
            <w:pPr>
              <w:jc w:val="right"/>
            </w:pP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264" w:rsidRDefault="00152264"/>
        </w:tc>
      </w:tr>
      <w:tr w:rsidR="00152264" w:rsidTr="00C262D0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152264" w:rsidRDefault="00152264" w:rsidP="00C262D0">
            <w:pPr>
              <w:jc w:val="right"/>
            </w:pPr>
            <w:r>
              <w:t>Telephone Number: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264" w:rsidRDefault="00152264"/>
        </w:tc>
      </w:tr>
      <w:tr w:rsidR="00152264" w:rsidTr="00C262D0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152264" w:rsidRDefault="00152264" w:rsidP="00C262D0">
            <w:pPr>
              <w:jc w:val="right"/>
            </w:pP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264" w:rsidRDefault="00152264"/>
        </w:tc>
      </w:tr>
    </w:tbl>
    <w:p w:rsidR="00C262D0" w:rsidRDefault="00C262D0" w:rsidP="00C262D0">
      <w:pPr>
        <w:spacing w:after="0" w:line="240" w:lineRule="auto"/>
      </w:pPr>
    </w:p>
    <w:p w:rsidR="00152264" w:rsidRPr="00FC18F3" w:rsidRDefault="00152264" w:rsidP="00C262D0">
      <w:pPr>
        <w:spacing w:after="0" w:line="240" w:lineRule="auto"/>
        <w:rPr>
          <w:i/>
        </w:rPr>
      </w:pPr>
      <w:r w:rsidRPr="00FC18F3">
        <w:rPr>
          <w:i/>
        </w:rPr>
        <w:t xml:space="preserve">Rules administered by the Public Service Commission </w:t>
      </w:r>
      <w:r w:rsidR="00AD373A" w:rsidRPr="00FC18F3">
        <w:rPr>
          <w:i/>
        </w:rPr>
        <w:t xml:space="preserve">PSC 113.0301 (13)(a) </w:t>
      </w:r>
      <w:r w:rsidRPr="00FC18F3">
        <w:rPr>
          <w:i/>
        </w:rPr>
        <w:t xml:space="preserve">prohibit utilities from disconnecting or refusing to </w:t>
      </w:r>
      <w:r w:rsidR="00AD373A" w:rsidRPr="00FC18F3">
        <w:rPr>
          <w:i/>
        </w:rPr>
        <w:t xml:space="preserve">reconnect residential electric </w:t>
      </w:r>
      <w:r w:rsidRPr="00FC18F3">
        <w:rPr>
          <w:i/>
        </w:rPr>
        <w:t>or water service</w:t>
      </w:r>
      <w:r w:rsidR="003D0491" w:rsidRPr="00FC18F3">
        <w:rPr>
          <w:i/>
        </w:rPr>
        <w:t xml:space="preserve"> </w:t>
      </w:r>
      <w:r w:rsidRPr="00FC18F3">
        <w:rPr>
          <w:i/>
        </w:rPr>
        <w:t xml:space="preserve">for </w:t>
      </w:r>
      <w:r w:rsidRPr="00FC18F3">
        <w:rPr>
          <w:i/>
          <w:u w:val="single"/>
        </w:rPr>
        <w:t>up to 21 days</w:t>
      </w:r>
      <w:r w:rsidRPr="00FC18F3">
        <w:rPr>
          <w:i/>
        </w:rPr>
        <w:t xml:space="preserve"> if the disconnection or refusal will </w:t>
      </w:r>
      <w:r w:rsidR="003D0491" w:rsidRPr="00FC18F3">
        <w:rPr>
          <w:i/>
        </w:rPr>
        <w:t>aggravate</w:t>
      </w:r>
      <w:r w:rsidRPr="00FC18F3">
        <w:rPr>
          <w:i/>
        </w:rPr>
        <w:t xml:space="preserve"> an existing medical or protective services emergency.  In order to determine if the above customer is eligible for reconnection or a postponement of disconnection for medical reasons, please prov</w:t>
      </w:r>
      <w:r w:rsidR="003D0491" w:rsidRPr="00FC18F3">
        <w:rPr>
          <w:i/>
        </w:rPr>
        <w:t>i</w:t>
      </w:r>
      <w:r w:rsidRPr="00FC18F3">
        <w:rPr>
          <w:i/>
        </w:rPr>
        <w:t>de the following information.</w:t>
      </w:r>
    </w:p>
    <w:p w:rsidR="00C262D0" w:rsidRDefault="00C262D0" w:rsidP="00C262D0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152264" w:rsidTr="003D0491">
        <w:tc>
          <w:tcPr>
            <w:tcW w:w="9782" w:type="dxa"/>
            <w:tcBorders>
              <w:bottom w:val="single" w:sz="4" w:space="0" w:color="auto"/>
            </w:tcBorders>
          </w:tcPr>
          <w:p w:rsidR="00152264" w:rsidRDefault="00152264" w:rsidP="003D0491">
            <w:r>
              <w:t>Please identify and/or describe the patient’s medical condition</w:t>
            </w:r>
            <w:r w:rsidR="00FC18F3">
              <w:t>:</w:t>
            </w:r>
          </w:p>
          <w:p w:rsidR="00152264" w:rsidRDefault="00152264"/>
        </w:tc>
      </w:tr>
      <w:tr w:rsidR="00152264" w:rsidTr="003D0491"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152264" w:rsidRDefault="00152264"/>
        </w:tc>
      </w:tr>
      <w:tr w:rsidR="00152264" w:rsidTr="003D0491"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152264" w:rsidRDefault="00152264"/>
        </w:tc>
      </w:tr>
      <w:tr w:rsidR="003D0491" w:rsidTr="003D0491">
        <w:tc>
          <w:tcPr>
            <w:tcW w:w="9782" w:type="dxa"/>
            <w:tcBorders>
              <w:top w:val="single" w:sz="4" w:space="0" w:color="auto"/>
            </w:tcBorders>
          </w:tcPr>
          <w:p w:rsidR="003D0491" w:rsidRDefault="003D0491"/>
        </w:tc>
      </w:tr>
      <w:tr w:rsidR="00152264" w:rsidTr="003D0491">
        <w:tc>
          <w:tcPr>
            <w:tcW w:w="9782" w:type="dxa"/>
            <w:tcBorders>
              <w:bottom w:val="single" w:sz="4" w:space="0" w:color="auto"/>
            </w:tcBorders>
          </w:tcPr>
          <w:p w:rsidR="00152264" w:rsidRDefault="003D0491" w:rsidP="003D0491">
            <w:r>
              <w:t>Please</w:t>
            </w:r>
            <w:r w:rsidR="00152264">
              <w:t xml:space="preserve"> explain why (electricity/water) is necessary in this situation:</w:t>
            </w:r>
          </w:p>
          <w:p w:rsidR="003D0491" w:rsidRDefault="003D0491" w:rsidP="003D0491">
            <w:pPr>
              <w:pStyle w:val="ListParagraph"/>
            </w:pPr>
          </w:p>
        </w:tc>
      </w:tr>
      <w:tr w:rsidR="00152264" w:rsidTr="003D0491"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152264" w:rsidRDefault="00152264"/>
        </w:tc>
      </w:tr>
      <w:tr w:rsidR="00152264" w:rsidTr="003D0491"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152264" w:rsidRDefault="00152264"/>
        </w:tc>
      </w:tr>
      <w:tr w:rsidR="003D0491" w:rsidTr="00C262D0">
        <w:tc>
          <w:tcPr>
            <w:tcW w:w="9782" w:type="dxa"/>
            <w:tcBorders>
              <w:top w:val="single" w:sz="4" w:space="0" w:color="auto"/>
            </w:tcBorders>
          </w:tcPr>
          <w:p w:rsidR="003D0491" w:rsidRDefault="003D0491"/>
        </w:tc>
      </w:tr>
      <w:tr w:rsidR="00152264" w:rsidTr="00C262D0">
        <w:tc>
          <w:tcPr>
            <w:tcW w:w="9782" w:type="dxa"/>
            <w:tcBorders>
              <w:bottom w:val="single" w:sz="4" w:space="0" w:color="auto"/>
            </w:tcBorders>
          </w:tcPr>
          <w:p w:rsidR="00152264" w:rsidRDefault="00152264" w:rsidP="003D0491">
            <w:r>
              <w:t>Is electricity required to operate medical equipment to sustain life?</w:t>
            </w:r>
            <w:r w:rsidR="003D0491">
              <w:t xml:space="preserve">  </w:t>
            </w:r>
            <w:r w:rsidR="002A03D9">
              <w:t xml:space="preserve">Yes </w:t>
            </w:r>
            <w:sdt>
              <w:sdtPr>
                <w:id w:val="38406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3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3D9">
              <w:t xml:space="preserve">  No </w:t>
            </w:r>
            <w:sdt>
              <w:sdtPr>
                <w:id w:val="-110850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3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3D9">
              <w:t xml:space="preserve">    </w:t>
            </w:r>
            <w:r w:rsidR="003D0491">
              <w:t>Please explain</w:t>
            </w:r>
            <w:r w:rsidR="00FC18F3">
              <w:t>:</w:t>
            </w:r>
          </w:p>
          <w:p w:rsidR="003D0491" w:rsidRDefault="003D0491" w:rsidP="003D0491">
            <w:pPr>
              <w:pStyle w:val="ListParagraph"/>
            </w:pPr>
          </w:p>
        </w:tc>
      </w:tr>
      <w:tr w:rsidR="00152264" w:rsidTr="00C262D0"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152264" w:rsidRDefault="00152264"/>
        </w:tc>
      </w:tr>
      <w:tr w:rsidR="00152264" w:rsidTr="00C262D0"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152264" w:rsidRDefault="00152264"/>
        </w:tc>
      </w:tr>
      <w:tr w:rsidR="003D0491" w:rsidTr="00C262D0">
        <w:tc>
          <w:tcPr>
            <w:tcW w:w="9782" w:type="dxa"/>
            <w:tcBorders>
              <w:top w:val="single" w:sz="4" w:space="0" w:color="auto"/>
            </w:tcBorders>
          </w:tcPr>
          <w:p w:rsidR="003D0491" w:rsidRDefault="003D0491"/>
        </w:tc>
      </w:tr>
    </w:tbl>
    <w:p w:rsidR="00152264" w:rsidRDefault="00152264" w:rsidP="003D0491"/>
    <w:p w:rsidR="00152264" w:rsidRDefault="00AD373A">
      <w:r>
        <w:t>Name of Doctor/Health Care Professional (please print) _____________________________________</w:t>
      </w:r>
    </w:p>
    <w:p w:rsidR="00AD373A" w:rsidRDefault="00AD373A">
      <w:r>
        <w:t xml:space="preserve">Signature of </w:t>
      </w:r>
      <w:r w:rsidR="00BA2AF8">
        <w:t>Doctor/Health Care Professional</w:t>
      </w:r>
      <w:r>
        <w:t xml:space="preserve"> _____________________________________________</w:t>
      </w:r>
    </w:p>
    <w:p w:rsidR="00AD373A" w:rsidRDefault="00AD373A">
      <w:r>
        <w:t>Name of Hospital/Clinic/Agency ______________________________________________________________</w:t>
      </w:r>
    </w:p>
    <w:p w:rsidR="00AD373A" w:rsidRDefault="00AD373A">
      <w:r>
        <w:t>Telephone Number _________________________________________________________________________</w:t>
      </w:r>
    </w:p>
    <w:p w:rsidR="00AD373A" w:rsidRDefault="00AD373A">
      <w:r>
        <w:t>Date _______________________________________________</w:t>
      </w:r>
    </w:p>
    <w:sectPr w:rsidR="00AD373A" w:rsidSect="00152264">
      <w:headerReference w:type="default" r:id="rId7"/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1B3" w:rsidRDefault="00B711B3" w:rsidP="00B711B3">
      <w:pPr>
        <w:spacing w:after="0" w:line="240" w:lineRule="auto"/>
      </w:pPr>
      <w:r>
        <w:separator/>
      </w:r>
    </w:p>
  </w:endnote>
  <w:endnote w:type="continuationSeparator" w:id="0">
    <w:p w:rsidR="00B711B3" w:rsidRDefault="00B711B3" w:rsidP="00B7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1B3" w:rsidRDefault="00B711B3" w:rsidP="00B711B3">
      <w:pPr>
        <w:spacing w:after="0" w:line="240" w:lineRule="auto"/>
      </w:pPr>
      <w:r>
        <w:separator/>
      </w:r>
    </w:p>
  </w:footnote>
  <w:footnote w:type="continuationSeparator" w:id="0">
    <w:p w:rsidR="00B711B3" w:rsidRDefault="00B711B3" w:rsidP="00B7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B3" w:rsidRDefault="00B711B3" w:rsidP="00B711B3">
    <w:pPr>
      <w:pStyle w:val="Header"/>
      <w:jc w:val="center"/>
    </w:pPr>
    <w:r>
      <w:rPr>
        <w:noProof/>
      </w:rPr>
      <w:drawing>
        <wp:inline distT="0" distB="0" distL="0" distR="0" wp14:anchorId="50DBEA9A" wp14:editId="1FC3E931">
          <wp:extent cx="1114425" cy="704850"/>
          <wp:effectExtent l="0" t="0" r="9525" b="0"/>
          <wp:docPr id="1" name="Picture 1" descr="C:\Users\Lynn\AppData\Local\Microsoft\Windows\INetCache\Content.Outlook\5VYFH804\Waterworks  Lighting logo both #4 (00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:\Users\Lynn\AppData\Local\Microsoft\Windows\INetCache\Content.Outlook\5VYFH804\Waterworks  Lighting logo both #4 (00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11B3" w:rsidRPr="00B711B3" w:rsidRDefault="00B711B3" w:rsidP="00B711B3">
    <w:pPr>
      <w:spacing w:after="0" w:line="240" w:lineRule="auto"/>
      <w:jc w:val="center"/>
      <w:rPr>
        <w:i/>
        <w:sz w:val="6"/>
        <w:szCs w:val="6"/>
      </w:rPr>
    </w:pPr>
  </w:p>
  <w:p w:rsidR="00B711B3" w:rsidRPr="00B711B3" w:rsidRDefault="00B711B3" w:rsidP="00B711B3">
    <w:pPr>
      <w:spacing w:after="0" w:line="240" w:lineRule="auto"/>
      <w:jc w:val="center"/>
      <w:rPr>
        <w:i/>
      </w:rPr>
    </w:pPr>
    <w:r w:rsidRPr="00B711B3">
      <w:rPr>
        <w:i/>
      </w:rPr>
      <w:t>Water Works and Lighting Commission</w:t>
    </w:r>
  </w:p>
  <w:p w:rsidR="00B711B3" w:rsidRPr="00B711B3" w:rsidRDefault="00B711B3" w:rsidP="00B711B3">
    <w:pPr>
      <w:spacing w:after="0" w:line="240" w:lineRule="auto"/>
      <w:jc w:val="center"/>
      <w:rPr>
        <w:i/>
      </w:rPr>
    </w:pPr>
    <w:r w:rsidRPr="00B711B3">
      <w:rPr>
        <w:i/>
      </w:rPr>
      <w:t>221 16</w:t>
    </w:r>
    <w:r w:rsidRPr="00B711B3">
      <w:rPr>
        <w:i/>
        <w:vertAlign w:val="superscript"/>
      </w:rPr>
      <w:t>th</w:t>
    </w:r>
    <w:r w:rsidRPr="00B711B3">
      <w:rPr>
        <w:i/>
      </w:rPr>
      <w:t xml:space="preserve"> St S   P.O. Box 399   Wisconsin Rapids, WI  54495-0399   715-423-6300   FAX:  715</w:t>
    </w:r>
    <w:r>
      <w:rPr>
        <w:i/>
      </w:rPr>
      <w:t>-422-9017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46E29"/>
    <w:multiLevelType w:val="hybridMultilevel"/>
    <w:tmpl w:val="2D5EE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B3"/>
    <w:rsid w:val="0009699C"/>
    <w:rsid w:val="00152264"/>
    <w:rsid w:val="002A03D9"/>
    <w:rsid w:val="003D0491"/>
    <w:rsid w:val="00AD373A"/>
    <w:rsid w:val="00B711B3"/>
    <w:rsid w:val="00BA2AF8"/>
    <w:rsid w:val="00C262D0"/>
    <w:rsid w:val="00D831F9"/>
    <w:rsid w:val="00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A599029-62AB-4A9A-9963-2514D61B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1B3"/>
  </w:style>
  <w:style w:type="paragraph" w:styleId="Footer">
    <w:name w:val="footer"/>
    <w:basedOn w:val="Normal"/>
    <w:link w:val="FooterChar"/>
    <w:uiPriority w:val="99"/>
    <w:unhideWhenUsed/>
    <w:rsid w:val="00B71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1B3"/>
  </w:style>
  <w:style w:type="table" w:styleId="TableGrid">
    <w:name w:val="Table Grid"/>
    <w:basedOn w:val="TableNormal"/>
    <w:uiPriority w:val="39"/>
    <w:rsid w:val="00152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2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Schroer</dc:creator>
  <cp:keywords/>
  <dc:description/>
  <cp:lastModifiedBy>Sara Oleson</cp:lastModifiedBy>
  <cp:revision>2</cp:revision>
  <cp:lastPrinted>2020-01-31T15:28:00Z</cp:lastPrinted>
  <dcterms:created xsi:type="dcterms:W3CDTF">2020-07-14T15:43:00Z</dcterms:created>
  <dcterms:modified xsi:type="dcterms:W3CDTF">2020-07-14T15:43:00Z</dcterms:modified>
</cp:coreProperties>
</file>